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Химия  — аннотация к рабочие программе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(10  класс)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kern w:val="2"/>
          <w:sz w:val="24"/>
          <w:szCs w:val="24"/>
          <w:lang w:eastAsia="ja-JP" w:bidi="fa-IR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:lang w:eastAsia="ja-JP" w:bidi="fa-IR"/>
        </w:rPr>
        <w:t xml:space="preserve">     </w:t>
      </w:r>
      <w:r>
        <w:rPr>
          <w:rFonts w:eastAsia="Calibri" w:cs="Times New Roman" w:ascii="Times New Roman" w:hAnsi="Times New Roman"/>
          <w:kern w:val="2"/>
          <w:sz w:val="24"/>
          <w:szCs w:val="24"/>
          <w:lang w:eastAsia="ja-JP" w:bidi="fa-IR"/>
        </w:rPr>
        <w:t>Рабочая программа по химии 10 класса разработана в соответствии с нормативными документами:</w:t>
      </w:r>
    </w:p>
    <w:p>
      <w:pPr>
        <w:pStyle w:val="Normal"/>
        <w:numPr>
          <w:ilvl w:val="0"/>
          <w:numId w:val="13"/>
        </w:numPr>
        <w:spacing w:lineRule="auto" w:line="240" w:beforeAutospacing="1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413);</w:t>
      </w:r>
    </w:p>
    <w:p>
      <w:pPr>
        <w:pStyle w:val="Normal"/>
        <w:numPr>
          <w:ilvl w:val="0"/>
          <w:numId w:val="13"/>
        </w:numPr>
        <w:spacing w:lineRule="auto" w:line="240" w:before="0" w:afterAutospacing="1"/>
        <w:ind w:left="426" w:right="-14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Примерная основная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образовательная программа среднего общего образования, (одобрена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образованию, протокол  от 28 июня 2016 г. № 2/16-з);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1314B"/>
          <w:sz w:val="24"/>
          <w:szCs w:val="24"/>
          <w:lang w:eastAsia="ru-RU"/>
        </w:rPr>
        <w:t>УЧЕБНЫЙ ПЛАН (количество часов):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10 класс 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час в неделю,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часа в год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1314B"/>
          <w:sz w:val="24"/>
          <w:szCs w:val="24"/>
          <w:lang w:eastAsia="ru-RU"/>
        </w:rPr>
        <w:t>ЦЕЛИ: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и окружающей среде.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1314B"/>
          <w:sz w:val="24"/>
          <w:szCs w:val="24"/>
          <w:lang w:eastAsia="ru-RU"/>
        </w:rPr>
        <w:t>ЗАДАЧИ: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создавать условия для формирования у учащихся предметной и учебно-исследовательской компетентностей: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продолжить развивать у обучающихся общеучебные умения и навыки: особое внимание уделить развитию умения пересказывать текст, аккуратно вести записи в тетради и делать рисунки.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1314B"/>
          <w:sz w:val="24"/>
          <w:szCs w:val="24"/>
          <w:lang w:eastAsia="ru-RU"/>
        </w:rPr>
        <w:t>Программы обеспечивают достижение выпускниками средней школы определённых личностных, метапредметных и предметных  результатов.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1314B"/>
          <w:sz w:val="24"/>
          <w:szCs w:val="24"/>
          <w:lang w:eastAsia="ru-RU"/>
        </w:rPr>
        <w:t>ЛИЧНОСТНЫЕ РЕЗУЛЬТАТЫ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1314B"/>
          <w:sz w:val="24"/>
          <w:szCs w:val="24"/>
          <w:lang w:eastAsia="ru-RU"/>
        </w:rPr>
        <w:t>МЕТАПРЕДМЕТНЫЕ РЕЗУЛЬТАТЫ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познавательной деятельности, развивать мотивы и интересы своей познавательной деятельности.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1314B"/>
          <w:sz w:val="24"/>
          <w:szCs w:val="24"/>
          <w:lang w:eastAsia="ru-RU"/>
        </w:rPr>
        <w:t>ПРЕДМЕТНЫЕ РЕЗУЛЬТАТЫ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1314B"/>
          <w:sz w:val="24"/>
          <w:szCs w:val="24"/>
          <w:lang w:eastAsia="ru-RU"/>
        </w:rPr>
        <w:t>в познавательной сфере: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давать определения научным понятиям;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описывать демонстрационные и самостоятельно проводимые эксперименты, используя для этого естественный (русский) язык и язык химии;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описывать и различать изученные классы неорганических и органических соединений, химические реакции;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наблюдать демонстрируемые и самостоятельно проводимые опыты, химические реакции протекающие в природе и в быту;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делать выводы и умозаключения из наблюдений, изученных химических закономерностей прогнозировать свойства неизученных веществ по аналогии со свойствами изученных;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структурировать изученный материал;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интерпретировать химическую информацию, полученную из других источников;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описывать строение атомов элементов I-IV периодов с использованием электронных конфигураций атомов;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моделировать строение простейших молекул неорганических и органических веществ, кристаллов;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1314B"/>
          <w:sz w:val="24"/>
          <w:szCs w:val="24"/>
          <w:lang w:eastAsia="ru-RU"/>
        </w:rPr>
        <w:t>в ценностно-ориентационной сфере: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1314B"/>
          <w:sz w:val="24"/>
          <w:szCs w:val="24"/>
          <w:lang w:eastAsia="ru-RU"/>
        </w:rPr>
        <w:t>в трудовой сфере: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проводить химический эксперимент;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1314B"/>
          <w:sz w:val="24"/>
          <w:szCs w:val="24"/>
          <w:lang w:eastAsia="ru-RU"/>
        </w:rPr>
        <w:t>в сфере безопасности жизнедеятельности: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1314B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1314B"/>
          <w:sz w:val="24"/>
          <w:szCs w:val="24"/>
          <w:lang w:eastAsia="ru-RU"/>
        </w:rPr>
        <w:t>В результате изучения химии ученик должен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знать/понимать: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основные законы химии: сохранения массы веществ, постоянства состава, периодический закон;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основные теории химии: химической связи, электролитической диссоциации, строения органических соединений;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 каучуки, пластмассы;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br/>
        <w:t>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называть изученные вещества по «тривиальной» или международной номенклатуре;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характеризовать: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выполнять химический эксперимент по распознаванию важнейших неорганических и органических веществ;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br/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1314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1314B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418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0ef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e52a4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Spacing">
    <w:name w:val="No Spacing"/>
    <w:uiPriority w:val="1"/>
    <w:qFormat/>
    <w:rsid w:val="00e52a4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LibreOffice/7.2.4.1$Windows_X86_64 LibreOffice_project/27d75539669ac387bb498e35313b970b7fe9c4f9</Application>
  <AppVersion>15.0000</AppVersion>
  <Pages>4</Pages>
  <Words>1249</Words>
  <Characters>9397</Characters>
  <CharactersWithSpaces>10533</CharactersWithSpaces>
  <Paragraphs>77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2020-10-14T12:13:00Z</dcterms:created>
  <dc:creator>RePack by Diakov</dc:creator>
  <dc:description/>
  <dc:language>ru-RU</dc:language>
  <cp:lastModifiedBy/>
  <dcterms:modified xsi:type="dcterms:W3CDTF">2022-02-03T21:12:15Z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